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4D45" w14:textId="77777777"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 wp14:anchorId="362F0B2A" wp14:editId="45CC1B08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 wp14:anchorId="4235D467" wp14:editId="26224CBC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 wp14:anchorId="0CE68F8F" wp14:editId="041E0A77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14:paraId="2C683E70" w14:textId="77777777"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14:paraId="36301785" w14:textId="54BE8EE8" w:rsidR="00F83993" w:rsidRDefault="002D1E4B" w:rsidP="00692C82">
      <w:pPr>
        <w:pStyle w:val="Textoindependiente"/>
        <w:spacing w:line="680" w:lineRule="atLeast"/>
        <w:ind w:right="7136"/>
        <w:rPr>
          <w:rFonts w:ascii="Arial" w:hAnsi="Arial" w:cs="Arial"/>
          <w:spacing w:val="-2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="0042129E">
        <w:rPr>
          <w:rFonts w:ascii="Arial" w:hAnsi="Arial" w:cs="Arial"/>
          <w:spacing w:val="-8"/>
          <w:sz w:val="24"/>
          <w:szCs w:val="24"/>
        </w:rPr>
        <w:t>13</w:t>
      </w:r>
      <w:r w:rsidR="00692C82">
        <w:rPr>
          <w:rFonts w:ascii="Arial" w:hAnsi="Arial" w:cs="Arial"/>
          <w:spacing w:val="-8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692C82">
        <w:rPr>
          <w:rFonts w:ascii="Arial" w:hAnsi="Arial" w:cs="Arial"/>
          <w:spacing w:val="-8"/>
          <w:sz w:val="24"/>
          <w:szCs w:val="24"/>
        </w:rPr>
        <w:t>mayo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3C3209">
        <w:rPr>
          <w:rFonts w:ascii="Arial" w:hAnsi="Arial" w:cs="Arial"/>
          <w:sz w:val="24"/>
          <w:szCs w:val="24"/>
        </w:rPr>
        <w:t>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14:paraId="6E031212" w14:textId="77777777" w:rsidR="00692C82" w:rsidRPr="00692C82" w:rsidRDefault="00692C82" w:rsidP="00692C82">
      <w:pPr>
        <w:pStyle w:val="Textoindependiente"/>
        <w:spacing w:line="680" w:lineRule="atLeast"/>
        <w:ind w:right="7136"/>
        <w:rPr>
          <w:rFonts w:ascii="Arial" w:hAnsi="Arial" w:cs="Arial"/>
          <w:b/>
          <w:sz w:val="24"/>
          <w:szCs w:val="24"/>
        </w:rPr>
      </w:pPr>
      <w:r w:rsidRPr="00692C82">
        <w:rPr>
          <w:rFonts w:ascii="Arial" w:hAnsi="Arial" w:cs="Arial"/>
          <w:b/>
          <w:spacing w:val="-2"/>
          <w:sz w:val="24"/>
          <w:szCs w:val="24"/>
        </w:rPr>
        <w:t>Señores</w:t>
      </w:r>
    </w:p>
    <w:p w14:paraId="06D924B1" w14:textId="77777777"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14:paraId="5361605C" w14:textId="77777777"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14:paraId="59BA7CE4" w14:textId="77777777"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14:paraId="62561E01" w14:textId="4BA395C9" w:rsidR="00155F6F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>caso de</w:t>
      </w:r>
      <w:r w:rsidR="00EF663C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</w:t>
      </w:r>
      <w:r w:rsidR="0042129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usuaria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GERALDINE VERA DIAZ </w:t>
      </w:r>
      <w:r w:rsidR="0059048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quien manifiesta haber recibido un trato inadecuado por la </w:t>
      </w:r>
      <w:r w:rsidR="007B3DB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personal de enfermería y no lograr acceso de una silla de forma oportuna lo que incremento el disgusto y comprendemos ante el caso expuesto. De igual forma aclaramos que los servicios de urgencias están sujetos al alto flujo de usuarios </w:t>
      </w:r>
      <w:r w:rsidR="007A3E9F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con diferentes patologías </w:t>
      </w:r>
      <w:r w:rsidR="00A2704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y se </w:t>
      </w:r>
      <w:r w:rsidR="00EA2466">
        <w:rPr>
          <w:rFonts w:ascii="Arial" w:hAnsi="Arial" w:cs="Arial"/>
          <w:color w:val="222222"/>
          <w:sz w:val="24"/>
          <w:szCs w:val="24"/>
          <w:shd w:val="clear" w:color="auto" w:fill="FFFFFF"/>
        </w:rPr>
        <w:t>debe esperar</w:t>
      </w:r>
      <w:r w:rsidR="00A27048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 los egresos de otros pacientes para poder liberar camas o camillas y de esa misma forma las sillas para ir logrando de forma constante la ubicación de otros pacientes</w:t>
      </w:r>
      <w:r w:rsidR="00156BA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 puedan estar en espera de la continuidad de su atención y tratamiento médico.</w:t>
      </w:r>
      <w:r w:rsidR="00C83EE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156BA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14:paraId="1CC9EAC7" w14:textId="77777777" w:rsidR="00155F6F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94082AD" w14:textId="3DCBF5FF" w:rsidR="007D3A7D" w:rsidRDefault="00155F6F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Como se desconoce 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>de forma puntual quiénes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fue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>ron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>s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persona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>s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 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>presentaron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este comportamiento 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horario y servicio para la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atención a la paciente</w:t>
      </w:r>
      <w:r w:rsidR="0018678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(en la queja no se describe)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se realiza retroalimentación general al personal en el trato humanizado e integral a nuestros pacientes en todo momento de su estancia hospitalaria. El tema y la queja será socializada en la próxima reunión con todo el personal de enfermera el próximo 23 de mayo 2025 donde se expondrán de nuevo los principios y valores de nuestra institución y el respeto en todo momento que permita la interacción y fraternidad del trato paciente-funcionario. En las capacitaciones se permite visualizar en manejo y trato asertivo </w:t>
      </w:r>
      <w:r w:rsidR="009805A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a pesar de los momentos de estrés que no se conviertan en una barrera para la atención humanizada con toda la población que acuden a ser atendidos por nuestro personal para aliviar su dolor y contribuir a la mejora tanto física como emocional. 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     </w:t>
      </w:r>
    </w:p>
    <w:p w14:paraId="0AE1EB09" w14:textId="77777777" w:rsidR="00590487" w:rsidRDefault="00590487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180276FD" w14:textId="77777777" w:rsidR="00F83993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14:paraId="319B7CA9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50A3470" w14:textId="77777777" w:rsidR="009B4B5B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638A8CBE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5464FFB" w14:textId="77777777" w:rsidR="003856F5" w:rsidRDefault="003856F5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5772CCD" w14:textId="77777777" w:rsidR="003856F5" w:rsidRDefault="002D1E4B" w:rsidP="003856F5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</w:t>
      </w:r>
      <w:r w:rsidR="003856F5">
        <w:rPr>
          <w:rFonts w:ascii="Arial" w:hAnsi="Arial" w:cs="Arial"/>
          <w:sz w:val="24"/>
          <w:szCs w:val="24"/>
        </w:rPr>
        <w:t xml:space="preserve">. </w:t>
      </w:r>
    </w:p>
    <w:p w14:paraId="47FE5511" w14:textId="77777777" w:rsidR="002E7E12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</w:t>
      </w:r>
    </w:p>
    <w:p w14:paraId="0312478B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F4F5538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1852840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C66072C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12E20B6" w14:textId="77777777" w:rsidR="009B4B5B" w:rsidRDefault="009B4B5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1A9DE8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CCAB6FC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7DAC88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2F4AA00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CE92778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9C1004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391F5919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2A9E070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4A13DFAF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77922DA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7D3AF3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59A48A52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185B59B6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38D6081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61BBEFFB" w14:textId="77777777" w:rsidR="00E31352" w:rsidRDefault="00E3135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</w:p>
    <w:p w14:paraId="01F25617" w14:textId="77777777"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14:paraId="48DD6508" w14:textId="77777777"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14:paraId="7079B1FB" w14:textId="77777777"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14:paraId="07ADE55F" w14:textId="77777777" w:rsidR="009B4B5B" w:rsidRPr="00476737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14:paraId="3545124D" w14:textId="77777777" w:rsidR="00F83993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14:paraId="35DBF4EE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525029F3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686620CC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310523ED" w14:textId="77777777"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2D401191" w14:textId="77777777"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14:paraId="0DEEB2AF" w14:textId="77777777"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14:paraId="1949903C" w14:textId="77777777"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Sibaté</w:t>
      </w:r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993"/>
    <w:rsid w:val="00035084"/>
    <w:rsid w:val="00047D01"/>
    <w:rsid w:val="000B740E"/>
    <w:rsid w:val="00102410"/>
    <w:rsid w:val="00155F6F"/>
    <w:rsid w:val="00156BA3"/>
    <w:rsid w:val="00186783"/>
    <w:rsid w:val="002604A9"/>
    <w:rsid w:val="0027456E"/>
    <w:rsid w:val="002B1C63"/>
    <w:rsid w:val="002D1E4B"/>
    <w:rsid w:val="002E7E12"/>
    <w:rsid w:val="0032081B"/>
    <w:rsid w:val="00335572"/>
    <w:rsid w:val="003567CF"/>
    <w:rsid w:val="00364693"/>
    <w:rsid w:val="003856F5"/>
    <w:rsid w:val="003C3209"/>
    <w:rsid w:val="003F4D62"/>
    <w:rsid w:val="0042129E"/>
    <w:rsid w:val="0042204F"/>
    <w:rsid w:val="00446BDE"/>
    <w:rsid w:val="00455C02"/>
    <w:rsid w:val="004713F7"/>
    <w:rsid w:val="00471FE0"/>
    <w:rsid w:val="00476737"/>
    <w:rsid w:val="005136B6"/>
    <w:rsid w:val="00513BB2"/>
    <w:rsid w:val="00527BF9"/>
    <w:rsid w:val="0054302F"/>
    <w:rsid w:val="00562B4C"/>
    <w:rsid w:val="005865FF"/>
    <w:rsid w:val="00590487"/>
    <w:rsid w:val="005B1234"/>
    <w:rsid w:val="005E0AD9"/>
    <w:rsid w:val="00692C82"/>
    <w:rsid w:val="006A32FE"/>
    <w:rsid w:val="006D52F7"/>
    <w:rsid w:val="00722EA3"/>
    <w:rsid w:val="0074321A"/>
    <w:rsid w:val="0074673A"/>
    <w:rsid w:val="007526D2"/>
    <w:rsid w:val="007A3E9F"/>
    <w:rsid w:val="007B3DB9"/>
    <w:rsid w:val="007D3A7D"/>
    <w:rsid w:val="008D5215"/>
    <w:rsid w:val="008F40A2"/>
    <w:rsid w:val="009249EE"/>
    <w:rsid w:val="00946244"/>
    <w:rsid w:val="00977494"/>
    <w:rsid w:val="009805AE"/>
    <w:rsid w:val="009B3DDA"/>
    <w:rsid w:val="009B4B5B"/>
    <w:rsid w:val="009F2E6C"/>
    <w:rsid w:val="00A03930"/>
    <w:rsid w:val="00A27048"/>
    <w:rsid w:val="00A54B7F"/>
    <w:rsid w:val="00B05887"/>
    <w:rsid w:val="00B74BB7"/>
    <w:rsid w:val="00BA7066"/>
    <w:rsid w:val="00BB679D"/>
    <w:rsid w:val="00BE3483"/>
    <w:rsid w:val="00BF47B2"/>
    <w:rsid w:val="00C37B81"/>
    <w:rsid w:val="00C710FD"/>
    <w:rsid w:val="00C75CCD"/>
    <w:rsid w:val="00C76105"/>
    <w:rsid w:val="00C83EE0"/>
    <w:rsid w:val="00D40376"/>
    <w:rsid w:val="00D74D52"/>
    <w:rsid w:val="00DD1D18"/>
    <w:rsid w:val="00E31352"/>
    <w:rsid w:val="00EA2466"/>
    <w:rsid w:val="00EC3623"/>
    <w:rsid w:val="00EF663C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BFF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3156</TotalTime>
  <Pages>2</Pages>
  <Words>461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Prioritaria Sibate 1</cp:lastModifiedBy>
  <cp:revision>70</cp:revision>
  <dcterms:created xsi:type="dcterms:W3CDTF">2024-06-18T20:41:00Z</dcterms:created>
  <dcterms:modified xsi:type="dcterms:W3CDTF">2025-05-13T05:12:00Z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